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Your Body by the Numbers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Amazing facts about the machine you live in</w:t>
      </w:r>
    </w:p>
    <w:p>
      <w:pPr>
        <w:pStyle w:val="Heading2"/>
      </w:pPr>
      <w:r>
        <w:t xml:space="preserve">Big numbers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37 trillion — </w:t>
      </w:r>
      <w:r>
        <w:t xml:space="preserve">cells in an adult body, about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100,000 — </w:t>
      </w:r>
      <w:r>
        <w:t xml:space="preserve">heartbeats a day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60,000 — </w:t>
      </w:r>
      <w:r>
        <w:t xml:space="preserve">miles of blood vessels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206 — </w:t>
      </w:r>
      <w:r>
        <w:t xml:space="preserve">bones in an adult</w:t>
      </w:r>
    </w:p>
    <w:p>
      <w:pPr>
        <w:spacing w:after="160" w:before="120"/>
      </w:pPr>
      <w:r>
        <w:rPr>
          <w:i/>
          <w:iCs/>
          <w:color w:val="4A564C"/>
        </w:rPr>
        <w:t xml:space="preserve">Babies are born with nearly 300 bones; many fuse together as we grow.</w:t>
      </w:r>
    </w:p>
    <w:p>
      <w:pPr>
        <w:pStyle w:val="Heading2"/>
      </w:pPr>
      <w:r>
        <w:t xml:space="preserve">Parts that rebuild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2700"/>
        <w:gridCol w:w="2700"/>
        <w:gridCol w:w="3960"/>
      </w:tblGrid>
      <w:tr>
        <w:trPr>
          <w:tblHeader/>
        </w:trPr>
        <w:tc>
          <w:tcPr>
            <w:tcW w:type="dxa" w:w="2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Part</w:t>
            </w:r>
          </w:p>
        </w:tc>
        <w:tc>
          <w:tcPr>
            <w:tcW w:type="dxa" w:w="270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How often it renews</w:t>
            </w:r>
          </w:p>
        </w:tc>
        <w:tc>
          <w:tcPr>
            <w:tcW w:type="dxa" w:w="3960"/>
            <w:shd w:fill="1E2A2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Stomach lining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Every few days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Protects against its own acid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Outer skin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About every month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Much household dust is old skin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Red blood cells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About every 4 months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Millions made every second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E2A22"/>
                <w:sz w:val="20"/>
                <w:szCs w:val="20"/>
              </w:rPr>
              <w:t xml:space="preserve">Skeleton</w:t>
            </w:r>
          </w:p>
        </w:tc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About every 10 years</w:t>
            </w:r>
          </w:p>
        </w:tc>
        <w:tc>
          <w:tcPr>
            <w:tcW w:type="dxa" w:w="39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1E2A22"/>
                <w:sz w:val="20"/>
                <w:szCs w:val="20"/>
              </w:rPr>
              <w:t xml:space="preserve">Bone is living tissue</w:t>
            </w:r>
          </w:p>
        </w:tc>
      </w:tr>
    </w:tbl>
    <w:p>
      <w:pPr>
        <w:spacing w:after="160" w:before="120"/>
      </w:pPr>
      <w:r>
        <w:rPr>
          <w:i/>
          <w:iCs/>
          <w:color w:val="4A564C"/>
        </w:rPr>
        <w:t xml:space="preserve">These are rough averages and vary by person and age.</w:t>
      </w:r>
    </w:p>
    <w:p>
      <w:pPr>
        <w:pStyle w:val="Heading2"/>
      </w:pPr>
      <w:r>
        <w:t xml:space="preserve">Surprising facts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You're half microbe: </w:t>
      </w:r>
      <w:r>
        <w:t xml:space="preserve">Bacteria in your body roughly match your own cells in number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Your brain is hungry: </w:t>
      </w:r>
      <w:r>
        <w:t xml:space="preserve">About 2% of body weight, 20% of the energy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Your eyes adjust fast: </w:t>
      </w:r>
      <w:r>
        <w:t xml:space="preserve">Pupils react in a fraction of a second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You're taller in the morning: </w:t>
      </w:r>
      <w:r>
        <w:t xml:space="preserve">Spine discs compress during the day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Your body is quietly rebuilding itself every day.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Do Interesting Things · 8 of 16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Body by the Numbers</dc:title>
  <dc:creator>Do Interesting Things</dc:creator>
  <cp:lastModifiedBy>Un-named</cp:lastModifiedBy>
  <cp:revision>1</cp:revision>
  <dcterms:created xsi:type="dcterms:W3CDTF">2026-10-22T21:11:02.864Z</dcterms:created>
  <dcterms:modified xsi:type="dcterms:W3CDTF">2026-10-22T21:11:02.864Z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